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5C762045" w:rsidR="002C66A4" w:rsidRPr="00102A72" w:rsidRDefault="002A72B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5C762045" w:rsidR="002C66A4" w:rsidRPr="00102A72" w:rsidRDefault="002A72B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1B99203A" w:rsidR="002C66A4" w:rsidRPr="00027E03" w:rsidRDefault="002C66A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2C66A4" w:rsidRPr="00102A72" w:rsidRDefault="002C66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1B99203A" w:rsidR="002C66A4" w:rsidRPr="00027E03" w:rsidRDefault="002C66A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142717" w14:textId="77777777" w:rsidR="002C66A4" w:rsidRPr="00102A72" w:rsidRDefault="002C66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0AC10C9B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E309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4C9BBD50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35FD5" w:rsidRPr="00A650D3">
              <w:rPr>
                <w:rFonts w:ascii="Arial" w:hAnsi="Arial" w:cs="Arial"/>
                <w:noProof/>
                <w:sz w:val="22"/>
                <w:szCs w:val="22"/>
              </w:rPr>
              <w:t>4162.010.26.1.1662-2025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4DE25E1E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35FD5" w:rsidRPr="00A650D3">
              <w:rPr>
                <w:rFonts w:ascii="Arial" w:hAnsi="Arial" w:cs="Arial"/>
                <w:noProof/>
                <w:sz w:val="22"/>
                <w:szCs w:val="22"/>
              </w:rPr>
              <w:t>CRISTHIAN EDUARDO ORTIZ GARCIA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37FEEDD4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  <w:lang w:val="es-ES"/>
              </w:rPr>
              <w:fldChar w:fldCharType="separate"/>
            </w:r>
            <w:r w:rsidR="00835FD5">
              <w:rPr>
                <w:rFonts w:ascii="Arial" w:hAnsi="Arial" w:cs="Arial"/>
                <w:noProof/>
                <w:szCs w:val="24"/>
                <w:lang w:val="es-ES" w:eastAsia="es-CO"/>
              </w:rPr>
              <w:t>94</w:t>
            </w:r>
            <w:r w:rsidR="00C179FB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835FD5">
              <w:rPr>
                <w:rFonts w:ascii="Arial" w:hAnsi="Arial" w:cs="Arial"/>
                <w:noProof/>
                <w:szCs w:val="24"/>
                <w:lang w:val="es-ES" w:eastAsia="es-CO"/>
              </w:rPr>
              <w:t>063</w:t>
            </w:r>
            <w:r w:rsidR="00C179FB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835FD5">
              <w:rPr>
                <w:rFonts w:ascii="Arial" w:hAnsi="Arial" w:cs="Arial"/>
                <w:noProof/>
                <w:szCs w:val="24"/>
                <w:lang w:val="es-ES" w:eastAsia="es-CO"/>
              </w:rPr>
              <w:t>804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084DB10E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35FD5" w:rsidRPr="00A650D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737CE322" w:rsidR="00B6028F" w:rsidRPr="009D43AF" w:rsidRDefault="009375BD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FECHA_INICIO_INFORME_SUPERVISION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35FD5" w:rsidRPr="00A650D3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18A5BE39" w:rsidR="00107B3E" w:rsidRPr="00E355CD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35FD5" w:rsidRPr="00A650D3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23CB6C46" w:rsidR="00081E1C" w:rsidRPr="00081E1C" w:rsidRDefault="00C43C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835FD5" w:rsidRPr="00A650D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1D6930">
              <w:rPr>
                <w:rFonts w:ascii="Arial" w:hAnsi="Arial" w:cs="Arial"/>
                <w:sz w:val="24"/>
                <w:szCs w:val="24"/>
              </w:rPr>
              <w:t>$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541AD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VALOR_CONTRATO_C1</w:instrText>
            </w:r>
            <w:r w:rsidR="00541ADD" w:rsidRPr="001D6930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835FD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</w:t>
            </w:r>
            <w:r w:rsidR="00C179F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835FD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552</w:t>
            </w:r>
            <w:r w:rsidR="00C179F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835FD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000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5DB62B10" w:rsidR="00FD6CA7" w:rsidRPr="001D6930" w:rsidRDefault="00256830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Cs w:val="24"/>
                    </w:rPr>
                    <w:instrText xml:space="preserve"> MERGEFIELD VALOR_CONTRATO_C3 </w:instrTex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835FD5" w:rsidRPr="00A650D3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end"/>
                  </w:r>
                  <w:r w:rsidR="00CE3092"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5F3E44AB" w:rsidR="00F47808" w:rsidRPr="001D6930" w:rsidRDefault="00FC769C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VALOR_CUOTA_A_CANCELAR_C3</w:instrText>
                  </w:r>
                  <w:r w:rsidR="00CE3092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835FD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</w:t>
                  </w:r>
                  <w:r w:rsidR="00C179FB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835FD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184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  <w:r w:rsidR="00C179FB">
                    <w:rPr>
                      <w:rFonts w:ascii="Arial" w:hAnsi="Arial" w:cs="Arial"/>
                      <w:sz w:val="24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15D6A4E0" w:rsidR="00623ADC" w:rsidRPr="001D6930" w:rsidRDefault="004C2C2F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VALOR_ACUMULADO_CANCELADO_C3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835FD5" w:rsidRPr="00A650D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26E19684" w:rsidR="007E0417" w:rsidRPr="001D6930" w:rsidRDefault="00256830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SALDO_POR_CANCELAR_C3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835FD5" w:rsidRPr="00A650D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1DB3C04F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179FB" w:rsidRPr="00BD1FF7">
              <w:rPr>
                <w:rFonts w:ascii="Arial" w:hAnsi="Arial" w:cs="Arial"/>
                <w:sz w:val="22"/>
                <w:szCs w:val="22"/>
              </w:rPr>
              <w:t>1073937109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66C5BBCD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179FB" w:rsidRPr="00C179FB">
              <w:rPr>
                <w:rFonts w:ascii="Arial" w:hAnsi="Arial" w:cs="Arial"/>
                <w:sz w:val="22"/>
                <w:szCs w:val="22"/>
                <w:lang w:val="es-CO"/>
              </w:rPr>
              <w:t>1609198748</w:t>
            </w:r>
          </w:p>
          <w:p w14:paraId="6F0F79B6" w14:textId="2C78FBD3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179FB" w:rsidRPr="00BD1FF7">
              <w:rPr>
                <w:rFonts w:ascii="Arial" w:eastAsia="Arial" w:hAnsi="Arial" w:cs="Arial"/>
                <w:sz w:val="22"/>
                <w:szCs w:val="22"/>
              </w:rPr>
              <w:t>SIMPLE </w:t>
            </w:r>
          </w:p>
          <w:p w14:paraId="23F87465" w14:textId="77777777" w:rsidR="00C179FB" w:rsidRPr="00BD1FF7" w:rsidRDefault="00C179FB" w:rsidP="00C179F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BD1FF7">
              <w:rPr>
                <w:rFonts w:ascii="Arial" w:eastAsia="Arial" w:hAnsi="Arial" w:cs="Arial"/>
                <w:sz w:val="22"/>
                <w:szCs w:val="22"/>
              </w:rPr>
              <w:t>Fecha de Pago: 07 de julio de 2025</w:t>
            </w:r>
          </w:p>
          <w:p w14:paraId="565DAFC8" w14:textId="0D961C1D" w:rsidR="005D7347" w:rsidRPr="00AA4624" w:rsidRDefault="00C179FB" w:rsidP="00C17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Periodo de pago de la seguridad social: JUNIO 2025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63A85" w14:textId="77777777" w:rsidR="003C015D" w:rsidRPr="00C179FB" w:rsidRDefault="00C648C5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79FB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C179FB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C179FB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A171D1" w:rsidRPr="00C179FB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2A72BD" w:rsidRPr="00C179FB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C179FB" w:rsidRPr="00C179FB">
              <w:rPr>
                <w:rFonts w:ascii="Arial" w:hAnsi="Arial" w:cs="Arial"/>
                <w:color w:val="000000"/>
                <w:sz w:val="24"/>
                <w:szCs w:val="24"/>
              </w:rPr>
              <w:t>JUNIO</w:t>
            </w:r>
            <w:r w:rsidR="002A72BD" w:rsidRPr="00C179FB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3BE230F3" w14:textId="77777777" w:rsidR="00C179FB" w:rsidRDefault="00C179FB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039A3B2" w14:textId="3376C425" w:rsidR="00C179FB" w:rsidRPr="00AA4624" w:rsidRDefault="00BB45C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45C9">
              <w:rPr>
                <w:rFonts w:ascii="Arial" w:hAnsi="Arial" w:cs="Arial"/>
                <w:color w:val="000000"/>
                <w:sz w:val="24"/>
                <w:szCs w:val="24"/>
              </w:rPr>
              <w:t>El contratista presenta planilla con mora en el pago.</w:t>
            </w: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A2BEE3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179FB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6481D4B8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179FB">
              <w:rPr>
                <w:rFonts w:ascii="Arial" w:hAnsi="Arial" w:cs="Arial"/>
                <w:sz w:val="22"/>
                <w:szCs w:val="22"/>
              </w:rPr>
              <w:t>Mediante el presente documento a continuación relaciono las actividades realizadas según el contrato de Prestación de Servicios No 4162.010.26.1.1662 -2025</w:t>
            </w:r>
          </w:p>
          <w:p w14:paraId="63CA70E8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5A5ADB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179FB">
              <w:rPr>
                <w:rFonts w:ascii="Arial" w:hAnsi="Arial" w:cs="Arial"/>
                <w:sz w:val="22"/>
                <w:szCs w:val="22"/>
              </w:rPr>
              <w:t xml:space="preserve">1. 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      </w:r>
          </w:p>
          <w:p w14:paraId="6D5C76F2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4C17A1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179FB">
              <w:rPr>
                <w:rFonts w:ascii="Arial" w:hAnsi="Arial" w:cs="Arial"/>
                <w:sz w:val="22"/>
                <w:szCs w:val="22"/>
              </w:rPr>
              <w:t xml:space="preserve">- El contratista brindó apoyo en actividades de experiencia de juegos tradicionales y lúdicos con la población designada por el programa Cali Juega en los diferentes escenarios requeridos en cumplimiento al objeto contractual con las directrices metodológicas designadas. </w:t>
            </w:r>
          </w:p>
          <w:p w14:paraId="75333CBF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9AE739B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179FB">
              <w:rPr>
                <w:rFonts w:ascii="Arial" w:hAnsi="Arial" w:cs="Arial"/>
                <w:sz w:val="22"/>
                <w:szCs w:val="22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14:paraId="4495E3D7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552837A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179FB">
              <w:rPr>
                <w:rFonts w:ascii="Arial" w:hAnsi="Arial" w:cs="Arial"/>
                <w:sz w:val="22"/>
                <w:szCs w:val="22"/>
              </w:rPr>
              <w:t xml:space="preserve">-El contratista apoyó en la revisión de la plataforma SIDER como preparación para la asignación de grupos e ingreso de beneficiarios </w:t>
            </w:r>
          </w:p>
          <w:p w14:paraId="098AA708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7368ADD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179FB">
              <w:rPr>
                <w:rFonts w:ascii="Arial" w:hAnsi="Arial" w:cs="Arial"/>
                <w:sz w:val="22"/>
                <w:szCs w:val="22"/>
              </w:rPr>
              <w:t>3. Asistir o brindar apoyo en reuniones, capacitaciones o espacios formativos convocados por el área de Fomento, o que estén directamente relacionados con las funciones del cargo y el desarrollo del programa.</w:t>
            </w:r>
          </w:p>
          <w:p w14:paraId="727A1986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1321055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179FB">
              <w:rPr>
                <w:rFonts w:ascii="Arial" w:hAnsi="Arial" w:cs="Arial"/>
                <w:sz w:val="22"/>
                <w:szCs w:val="22"/>
              </w:rPr>
              <w:t xml:space="preserve">-  El contratista asistió a mesa de trabajo con coordinación general para revisión de formatos del Sistema de Gestión de Calidad, socialización de directrices de actividades en campo y administrativas para el cumplimiento adecuado de los objetivos del programa Cali Juega </w:t>
            </w:r>
          </w:p>
          <w:p w14:paraId="08A96107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179F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20C9BA7" w14:textId="2C845AF8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179FB">
              <w:rPr>
                <w:rFonts w:ascii="Arial" w:hAnsi="Arial" w:cs="Arial"/>
                <w:sz w:val="22"/>
                <w:szCs w:val="22"/>
              </w:rPr>
              <w:t xml:space="preserve">4. Brindar apoyo en actividades operativas, logísticas o asistenciales de carácter misional, requeridas por la Secretaría del Deporte y la Recreación, en cumplimiento del objeto contractual. </w:t>
            </w:r>
          </w:p>
          <w:p w14:paraId="28BC2DC9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63542DF" w14:textId="0FF45C44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179FB">
              <w:rPr>
                <w:rFonts w:ascii="Arial" w:hAnsi="Arial" w:cs="Arial"/>
                <w:sz w:val="22"/>
                <w:szCs w:val="22"/>
              </w:rPr>
              <w:t xml:space="preserve">- El contratista brindó apoyo en la construcción y diligenciamiento de la planeación de actividades en el formato del Sistema de Gestión de Calidad acorde a la metodología propuesta    </w:t>
            </w:r>
          </w:p>
          <w:p w14:paraId="54535075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B42847A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179FB">
              <w:rPr>
                <w:rFonts w:ascii="Arial" w:hAnsi="Arial" w:cs="Arial"/>
                <w:sz w:val="22"/>
                <w:szCs w:val="22"/>
              </w:rPr>
              <w:t>5. Las demás relacionadas con el desarrollo del objeto contractual.</w:t>
            </w:r>
          </w:p>
          <w:p w14:paraId="61E10C58" w14:textId="77777777" w:rsidR="00C179FB" w:rsidRPr="00C179FB" w:rsidRDefault="00C179FB" w:rsidP="00C179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6F58CAF" w14:textId="11A36583" w:rsidR="003C015D" w:rsidRPr="00027E03" w:rsidRDefault="00C179FB" w:rsidP="00C179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179FB">
              <w:rPr>
                <w:rFonts w:ascii="Arial" w:hAnsi="Arial" w:cs="Arial"/>
                <w:sz w:val="22"/>
                <w:szCs w:val="22"/>
              </w:rPr>
              <w:lastRenderedPageBreak/>
              <w:t xml:space="preserve">-  El contratista apoyó en la mesa de trabajo para definición de actividades en campo para la organización e inventario de materiales dispuestos en la bodega del programa Cali Juega </w:t>
            </w:r>
          </w:p>
          <w:p w14:paraId="0522E4B4" w14:textId="77777777" w:rsidR="003C015D" w:rsidRPr="00027E03" w:rsidRDefault="003C015D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0E329E1D" w14:textId="77777777" w:rsidR="007609C9" w:rsidRPr="00027E03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F0BAC8" w14:textId="4CCBF64F" w:rsidR="003C7C8C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357C14E" w14:textId="77777777" w:rsidR="00CF301C" w:rsidRPr="00027E03" w:rsidRDefault="00CF30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166C914" w14:textId="1F7718C8" w:rsidR="003E4B3F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835FD5" w:rsidRPr="00A650D3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https://drive.google.com/drive/folders/1BBd2SQfNgGZh64TF2MoStsl51upfUxGQ?usp=sharing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  <w:p w14:paraId="4E368F6F" w14:textId="52FB9085" w:rsidR="00F05406" w:rsidRPr="00027E03" w:rsidRDefault="00F054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071141E4" w:rsidR="00784B1C" w:rsidRPr="00027E03" w:rsidRDefault="00C43C7F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2A72BD"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="002A72BD">
              <w:rPr>
                <w:color w:val="000000"/>
              </w:rPr>
              <w:fldChar w:fldCharType="begin"/>
            </w:r>
            <w:r w:rsidR="002A72BD">
              <w:rPr>
                <w:color w:val="000000"/>
              </w:rPr>
              <w:instrText xml:space="preserve"> MERGEFIELD CONTRATO </w:instrText>
            </w:r>
            <w:r w:rsidR="002A72BD">
              <w:rPr>
                <w:color w:val="000000"/>
              </w:rPr>
              <w:fldChar w:fldCharType="separate"/>
            </w:r>
            <w:r w:rsidR="00835FD5" w:rsidRPr="00A650D3">
              <w:rPr>
                <w:noProof/>
                <w:color w:val="000000"/>
              </w:rPr>
              <w:t>4162.010.26.1.1662-2025</w:t>
            </w:r>
            <w:r w:rsidR="002A72BD">
              <w:rPr>
                <w:color w:val="000000"/>
              </w:rPr>
              <w:fldChar w:fldCharType="end"/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B14457C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2A72BD"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r w:rsidR="00C179FB">
              <w:rPr>
                <w:color w:val="000000"/>
              </w:rPr>
              <w:t>- SECRETARÍA</w:t>
            </w:r>
            <w:r w:rsidR="002A72BD">
              <w:rPr>
                <w:color w:val="000000"/>
              </w:rPr>
              <w:t xml:space="preserve"> DE DEPORTE Y LA </w:t>
            </w:r>
            <w:r w:rsidR="00C179FB">
              <w:rPr>
                <w:color w:val="000000"/>
              </w:rPr>
              <w:t>RECREACION,</w:t>
            </w:r>
            <w:r w:rsidR="002A72BD"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3628949D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A72BD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 w:rsidR="002A72BD"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3D38411C" w:rsidR="004463F2" w:rsidRPr="00027E03" w:rsidRDefault="00F36A21" w:rsidP="00C179FB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BB45C9" w:rsidRPr="00BB45C9">
              <w:rPr>
                <w:rFonts w:ascii="Arial" w:hAnsi="Arial" w:cs="Arial"/>
                <w:sz w:val="22"/>
                <w:szCs w:val="22"/>
              </w:rPr>
              <w:t>Se le recomienda al contratista el pago de la seguridad social en los plazos establecidos</w:t>
            </w: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71632B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71632B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651C694" w14:textId="13AFA764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D33D96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81ECE68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28EE012D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1A1C"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FC769C">
              <w:rPr>
                <w:rFonts w:ascii="Arial" w:hAnsi="Arial" w:cs="Arial"/>
                <w:sz w:val="22"/>
                <w:szCs w:val="22"/>
              </w:rPr>
              <w:t>/</w:t>
            </w:r>
            <w:r w:rsidR="00C179FB">
              <w:rPr>
                <w:rFonts w:ascii="Arial" w:hAnsi="Arial" w:cs="Arial"/>
                <w:sz w:val="22"/>
                <w:szCs w:val="22"/>
              </w:rPr>
              <w:t>25</w:t>
            </w:r>
            <w:r w:rsidR="002A72BD">
              <w:rPr>
                <w:rFonts w:ascii="Arial" w:hAnsi="Arial" w:cs="Arial"/>
                <w:sz w:val="22"/>
                <w:szCs w:val="22"/>
              </w:rPr>
              <w:t>/</w:t>
            </w:r>
            <w:r w:rsidR="00FC769C">
              <w:rPr>
                <w:rFonts w:ascii="Arial" w:hAnsi="Arial" w:cs="Arial"/>
                <w:sz w:val="22"/>
                <w:szCs w:val="22"/>
              </w:rPr>
              <w:t>ju</w:t>
            </w:r>
            <w:r w:rsidR="00C179FB">
              <w:rPr>
                <w:rFonts w:ascii="Arial" w:hAnsi="Arial" w:cs="Arial"/>
                <w:sz w:val="22"/>
                <w:szCs w:val="22"/>
              </w:rPr>
              <w:t>l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223C68F9" w:rsidR="00AE07AC" w:rsidRPr="00027E03" w:rsidRDefault="00AE07AC" w:rsidP="00C179FB">
      <w:pPr>
        <w:rPr>
          <w:rFonts w:ascii="Arial" w:hAnsi="Arial" w:cs="Arial"/>
          <w:sz w:val="22"/>
          <w:szCs w:val="22"/>
        </w:rPr>
      </w:pPr>
    </w:p>
    <w:sectPr w:rsidR="00AE07AC" w:rsidRPr="00027E03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EA994" w14:textId="77777777" w:rsidR="00F734C1" w:rsidRDefault="00F734C1">
      <w:r>
        <w:separator/>
      </w:r>
    </w:p>
  </w:endnote>
  <w:endnote w:type="continuationSeparator" w:id="0">
    <w:p w14:paraId="60271431" w14:textId="77777777" w:rsidR="00F734C1" w:rsidRDefault="00F7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D0C9634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AC6AB" w14:textId="77777777" w:rsidR="00F734C1" w:rsidRDefault="00F734C1">
      <w:r>
        <w:rPr>
          <w:color w:val="000000"/>
        </w:rPr>
        <w:separator/>
      </w:r>
    </w:p>
  </w:footnote>
  <w:footnote w:type="continuationSeparator" w:id="0">
    <w:p w14:paraId="113BB355" w14:textId="77777777" w:rsidR="00F734C1" w:rsidRDefault="00F73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359667998">
    <w:abstractNumId w:val="2"/>
  </w:num>
  <w:num w:numId="2" w16cid:durableId="1577399942">
    <w:abstractNumId w:val="0"/>
  </w:num>
  <w:num w:numId="3" w16cid:durableId="1130366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E5F27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24B81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085B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35FD5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42BC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4438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5C9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179FB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34C1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1027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Sip -CO</cp:lastModifiedBy>
  <cp:revision>7</cp:revision>
  <cp:lastPrinted>2025-07-24T13:41:00Z</cp:lastPrinted>
  <dcterms:created xsi:type="dcterms:W3CDTF">2025-07-17T22:49:00Z</dcterms:created>
  <dcterms:modified xsi:type="dcterms:W3CDTF">2025-07-24T13:41:00Z</dcterms:modified>
</cp:coreProperties>
</file>